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P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365E16" w:rsidRPr="007C3B32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 semana aprenderán las profesiones y oficios.</w:t>
      </w:r>
    </w:p>
    <w:p w:rsidR="00365E16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Exponer al párvulo/a la imagen y que mencione que profesión u oficio observa (solo mencionar, no diferencias o clasificar)</w:t>
      </w:r>
    </w:p>
    <w:p w:rsidR="00365E16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Mencionar al párvulo/a que el día de hoy jugaran a ser conductor/a. </w:t>
      </w:r>
    </w:p>
    <w:p w:rsidR="00365E16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como por ejemplo: función, implementos,  vestimenta, personal con el que trabaja. (puede utilizar imágenes, videos, cosas de la casa, etc.)</w:t>
      </w:r>
    </w:p>
    <w:p w:rsidR="00365E16" w:rsidRPr="00AF2C85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Buscar en conjunto los implementos que necesitan para jugar al conductor/a, si no tienen inventar y utilizar la imaginación con otros objetos de la casa o juguetes. Luego el apoderado/a puede ir jugando a ser el conductor/a y el párvulo/a él/ella pasajero/a, o por turnos, pueden utilizar muñecas u otros juguetes.</w:t>
      </w:r>
    </w:p>
    <w:p w:rsidR="00365E16" w:rsidRDefault="00365E16" w:rsidP="00365E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el párvulo/a buscara una hoja, lápiz grafito para dibujar el transporte que usa un conductor (el que él/ella prefiera)</w:t>
      </w:r>
      <w:r w:rsidR="004814C4">
        <w:rPr>
          <w:rFonts w:ascii="Arial" w:hAnsi="Arial" w:cs="Arial"/>
          <w:sz w:val="20"/>
          <w:szCs w:val="20"/>
          <w:lang w:val="es-CL"/>
        </w:rPr>
        <w:t>, y pintar.</w:t>
      </w:r>
    </w:p>
    <w:p w:rsidR="00981CCB" w:rsidRPr="00365E16" w:rsidRDefault="00365E16" w:rsidP="000E6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365E16"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</w:t>
      </w:r>
      <w:r>
        <w:rPr>
          <w:rFonts w:ascii="Arial" w:hAnsi="Arial" w:cs="Arial"/>
          <w:sz w:val="20"/>
          <w:szCs w:val="20"/>
          <w:lang w:val="es-CL"/>
        </w:rPr>
        <w:t>imprenta</w:t>
      </w:r>
      <w:r w:rsidRPr="00365E1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C50288" w:rsidRDefault="00A336C1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93BE73" wp14:editId="67FE2175">
            <wp:simplePos x="0" y="0"/>
            <wp:positionH relativeFrom="column">
              <wp:posOffset>698647</wp:posOffset>
            </wp:positionH>
            <wp:positionV relativeFrom="paragraph">
              <wp:posOffset>200562</wp:posOffset>
            </wp:positionV>
            <wp:extent cx="4423273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91" y="21462"/>
                <wp:lineTo x="21491" y="0"/>
                <wp:lineTo x="0" y="0"/>
              </wp:wrapPolygon>
            </wp:wrapTight>
            <wp:docPr id="1" name="Imagen 1" descr="https://i.pinimg.com/736x/2e/b2/7e/2eb27e29891403ef0ebacfe68b8a6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b2/7e/2eb27e29891403ef0ebacfe68b8a6c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73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365E16" w:rsidRDefault="00365E16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page" w:horzAnchor="margin" w:tblpXSpec="center" w:tblpY="10480"/>
        <w:tblW w:w="7276" w:type="dxa"/>
        <w:tblLook w:val="04A0" w:firstRow="1" w:lastRow="0" w:firstColumn="1" w:lastColumn="0" w:noHBand="0" w:noVBand="1"/>
      </w:tblPr>
      <w:tblGrid>
        <w:gridCol w:w="7276"/>
      </w:tblGrid>
      <w:tr w:rsidR="00365E16" w:rsidTr="00365E16">
        <w:trPr>
          <w:trHeight w:val="3510"/>
        </w:trPr>
        <w:tc>
          <w:tcPr>
            <w:tcW w:w="7276" w:type="dxa"/>
          </w:tcPr>
          <w:p w:rsidR="00365E16" w:rsidRDefault="00013A51" w:rsidP="00365E16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Medio de transporte </w:t>
            </w:r>
            <w:bookmarkStart w:id="0" w:name="_GoBack"/>
            <w:bookmarkEnd w:id="0"/>
          </w:p>
        </w:tc>
      </w:tr>
    </w:tbl>
    <w:p w:rsidR="00365E16" w:rsidRPr="00365E16" w:rsidRDefault="00365E16" w:rsidP="00365E16">
      <w:pPr>
        <w:rPr>
          <w:rFonts w:ascii="Arial" w:hAnsi="Arial" w:cs="Arial"/>
          <w:sz w:val="20"/>
          <w:szCs w:val="20"/>
          <w:lang w:val="es-CL"/>
        </w:rPr>
      </w:pPr>
    </w:p>
    <w:sectPr w:rsidR="00365E16" w:rsidRPr="00365E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49" w:rsidRDefault="002B2549" w:rsidP="009C550E">
      <w:pPr>
        <w:spacing w:after="0" w:line="240" w:lineRule="auto"/>
      </w:pPr>
      <w:r>
        <w:separator/>
      </w:r>
    </w:p>
  </w:endnote>
  <w:endnote w:type="continuationSeparator" w:id="0">
    <w:p w:rsidR="002B2549" w:rsidRDefault="002B2549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49" w:rsidRDefault="002B2549" w:rsidP="009C550E">
      <w:pPr>
        <w:spacing w:after="0" w:line="240" w:lineRule="auto"/>
      </w:pPr>
      <w:r>
        <w:separator/>
      </w:r>
    </w:p>
  </w:footnote>
  <w:footnote w:type="continuationSeparator" w:id="0">
    <w:p w:rsidR="002B2549" w:rsidRDefault="002B2549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13A51"/>
    <w:rsid w:val="0006073A"/>
    <w:rsid w:val="001051E7"/>
    <w:rsid w:val="00174276"/>
    <w:rsid w:val="0019296D"/>
    <w:rsid w:val="002013AC"/>
    <w:rsid w:val="002052B5"/>
    <w:rsid w:val="00253B2E"/>
    <w:rsid w:val="002B2549"/>
    <w:rsid w:val="0032263C"/>
    <w:rsid w:val="00365E16"/>
    <w:rsid w:val="00381711"/>
    <w:rsid w:val="00423854"/>
    <w:rsid w:val="004814C4"/>
    <w:rsid w:val="00491D12"/>
    <w:rsid w:val="004C0D42"/>
    <w:rsid w:val="004D4802"/>
    <w:rsid w:val="00636867"/>
    <w:rsid w:val="006405DB"/>
    <w:rsid w:val="00646235"/>
    <w:rsid w:val="00652E7A"/>
    <w:rsid w:val="0068093E"/>
    <w:rsid w:val="0070742A"/>
    <w:rsid w:val="00775C56"/>
    <w:rsid w:val="007838F7"/>
    <w:rsid w:val="00795163"/>
    <w:rsid w:val="0079661D"/>
    <w:rsid w:val="007E62E7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336C1"/>
    <w:rsid w:val="00AB440B"/>
    <w:rsid w:val="00B329C5"/>
    <w:rsid w:val="00B3375B"/>
    <w:rsid w:val="00B37B74"/>
    <w:rsid w:val="00B71901"/>
    <w:rsid w:val="00BB240A"/>
    <w:rsid w:val="00BC4A1B"/>
    <w:rsid w:val="00C17BC6"/>
    <w:rsid w:val="00C23E55"/>
    <w:rsid w:val="00C50288"/>
    <w:rsid w:val="00D22379"/>
    <w:rsid w:val="00D5780A"/>
    <w:rsid w:val="00D630F6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7</cp:revision>
  <dcterms:created xsi:type="dcterms:W3CDTF">2020-05-11T02:41:00Z</dcterms:created>
  <dcterms:modified xsi:type="dcterms:W3CDTF">2020-05-11T12:40:00Z</dcterms:modified>
</cp:coreProperties>
</file>