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828" w:rsidRDefault="00562555" w:rsidP="00562555">
      <w:pPr>
        <w:jc w:val="center"/>
        <w:rPr>
          <w:rFonts w:ascii="Arial" w:hAnsi="Arial" w:cs="Arial"/>
          <w:b/>
          <w:u w:val="single"/>
        </w:rPr>
      </w:pPr>
      <w:r w:rsidRPr="00562555">
        <w:rPr>
          <w:rFonts w:ascii="Arial" w:hAnsi="Arial" w:cs="Arial"/>
          <w:b/>
          <w:u w:val="single"/>
        </w:rPr>
        <w:t>Artes visuales quinto básico:</w:t>
      </w:r>
    </w:p>
    <w:p w:rsidR="00562555" w:rsidRDefault="00562555" w:rsidP="00562555">
      <w:pPr>
        <w:jc w:val="center"/>
        <w:rPr>
          <w:rFonts w:ascii="Arial" w:hAnsi="Arial" w:cs="Arial"/>
          <w:b/>
        </w:rPr>
      </w:pPr>
      <w:r w:rsidRPr="00562555">
        <w:rPr>
          <w:rFonts w:ascii="Arial" w:hAnsi="Arial" w:cs="Arial"/>
          <w:b/>
        </w:rPr>
        <w:t>Clase 1</w:t>
      </w:r>
    </w:p>
    <w:p w:rsidR="00562555" w:rsidRPr="00562555" w:rsidRDefault="00562555" w:rsidP="0056255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Objetivo: </w:t>
      </w:r>
      <w:r w:rsidRPr="00562555">
        <w:rPr>
          <w:rFonts w:ascii="Arial" w:hAnsi="Arial" w:cs="Arial"/>
        </w:rPr>
        <w:t xml:space="preserve">Crear trabajos de arte y diseños a partir de sus propias </w:t>
      </w:r>
      <w:r>
        <w:rPr>
          <w:rFonts w:ascii="Arial" w:hAnsi="Arial" w:cs="Arial"/>
        </w:rPr>
        <w:t xml:space="preserve">ideas y de la observación del: </w:t>
      </w:r>
      <w:r w:rsidRPr="00562555">
        <w:rPr>
          <w:rFonts w:ascii="Arial" w:hAnsi="Arial" w:cs="Arial"/>
        </w:rPr>
        <w:t>entorno cultural: Chile, su paisaje y sus costumbres en el pasado y en</w:t>
      </w:r>
      <w:r>
        <w:rPr>
          <w:rFonts w:ascii="Arial" w:hAnsi="Arial" w:cs="Arial"/>
        </w:rPr>
        <w:t xml:space="preserve"> el presente </w:t>
      </w:r>
      <w:r w:rsidRPr="00562555">
        <w:rPr>
          <w:rFonts w:ascii="Arial" w:hAnsi="Arial" w:cs="Arial"/>
        </w:rPr>
        <w:t>entorno artístico: impresionismo y postimpresionismo; y diseño en Chile, Latinoamérica y del resto del mundo</w:t>
      </w:r>
      <w:r w:rsidRPr="00562555">
        <w:rPr>
          <w:rFonts w:ascii="Arial" w:hAnsi="Arial" w:cs="Arial"/>
          <w:b/>
        </w:rPr>
        <w:t xml:space="preserve">  </w:t>
      </w:r>
    </w:p>
    <w:p w:rsidR="00562555" w:rsidRDefault="00562555" w:rsidP="0056255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Actividad: </w:t>
      </w:r>
      <w:r w:rsidRPr="00562555">
        <w:rPr>
          <w:rFonts w:ascii="Arial" w:hAnsi="Arial" w:cs="Arial"/>
        </w:rPr>
        <w:t>Observan diferentes objetos de diseño clasificados de acuerdo al área del diseño a la que pertenecen (diseño gráfico y publicitario, industrial y de envases, textil y de vestuario, teatral, o paisajismo y diseño de interi</w:t>
      </w:r>
      <w:r>
        <w:rPr>
          <w:rFonts w:ascii="Arial" w:hAnsi="Arial" w:cs="Arial"/>
        </w:rPr>
        <w:t>ores). Luego</w:t>
      </w:r>
      <w:r w:rsidRPr="00562555">
        <w:rPr>
          <w:rFonts w:ascii="Arial" w:hAnsi="Arial" w:cs="Arial"/>
        </w:rPr>
        <w:t xml:space="preserve"> los alumnos a buscar objetos de diseño en revistas</w:t>
      </w:r>
      <w:r>
        <w:rPr>
          <w:rFonts w:ascii="Arial" w:hAnsi="Arial" w:cs="Arial"/>
        </w:rPr>
        <w:t xml:space="preserve">, páginas de internet o las dibujan </w:t>
      </w:r>
      <w:r w:rsidRPr="00562555">
        <w:rPr>
          <w:rFonts w:ascii="Arial" w:hAnsi="Arial" w:cs="Arial"/>
        </w:rPr>
        <w:t xml:space="preserve"> y clasificarlos según el área del diseño a la que pertenecen</w:t>
      </w:r>
      <w:r>
        <w:rPr>
          <w:rFonts w:ascii="Arial" w:hAnsi="Arial" w:cs="Arial"/>
        </w:rPr>
        <w:t>.</w:t>
      </w:r>
    </w:p>
    <w:p w:rsidR="00562555" w:rsidRDefault="00562555" w:rsidP="00562555">
      <w:pPr>
        <w:rPr>
          <w:rFonts w:ascii="Arial" w:hAnsi="Arial" w:cs="Arial"/>
        </w:rPr>
      </w:pPr>
    </w:p>
    <w:p w:rsidR="00562555" w:rsidRPr="00562555" w:rsidRDefault="00562555" w:rsidP="00562555">
      <w:pPr>
        <w:rPr>
          <w:rFonts w:ascii="Arial" w:hAnsi="Arial" w:cs="Arial"/>
          <w:b/>
        </w:rPr>
      </w:pPr>
      <w:r w:rsidRPr="00562555">
        <w:rPr>
          <w:rFonts w:ascii="Arial" w:hAnsi="Arial" w:cs="Arial"/>
          <w:b/>
        </w:rPr>
        <w:t xml:space="preserve">Diseño Industrial: </w:t>
      </w:r>
    </w:p>
    <w:p w:rsidR="00000000" w:rsidRPr="00562555" w:rsidRDefault="00E64E53" w:rsidP="00562555">
      <w:pPr>
        <w:ind w:left="360"/>
        <w:rPr>
          <w:rFonts w:ascii="Arial" w:hAnsi="Arial" w:cs="Arial"/>
        </w:rPr>
      </w:pPr>
      <w:r w:rsidRPr="00562555">
        <w:rPr>
          <w:rFonts w:ascii="Arial" w:hAnsi="Arial" w:cs="Arial"/>
          <w:lang w:val="es-ES"/>
        </w:rPr>
        <w:t>El diseño industrial es una actividad en la que se crean y desarrollan  objetos para ser producido</w:t>
      </w:r>
      <w:r w:rsidRPr="00562555">
        <w:rPr>
          <w:rFonts w:ascii="Arial" w:hAnsi="Arial" w:cs="Arial"/>
          <w:lang w:val="es-ES"/>
        </w:rPr>
        <w:t>s en serie ya a gran escala.</w:t>
      </w:r>
    </w:p>
    <w:p w:rsidR="00000000" w:rsidRPr="00562555" w:rsidRDefault="00E64E53" w:rsidP="00562555">
      <w:pPr>
        <w:ind w:left="360"/>
        <w:rPr>
          <w:rFonts w:ascii="Arial" w:hAnsi="Arial" w:cs="Arial"/>
        </w:rPr>
      </w:pPr>
      <w:r w:rsidRPr="00562555">
        <w:rPr>
          <w:rFonts w:ascii="Arial" w:hAnsi="Arial" w:cs="Arial"/>
          <w:lang w:val="es-ES"/>
        </w:rPr>
        <w:t xml:space="preserve">El diseño industrial abarca áreas tales como los medios de transporte, la juguetería, industria electrónica y muebles, entre otras. </w:t>
      </w:r>
    </w:p>
    <w:p w:rsidR="00000000" w:rsidRDefault="009D1B1E" w:rsidP="00562555">
      <w:pPr>
        <w:ind w:left="360"/>
        <w:rPr>
          <w:rFonts w:ascii="Arial" w:hAnsi="Arial" w:cs="Arial"/>
          <w:lang w:val="es-ES"/>
        </w:rPr>
      </w:pPr>
      <w:r w:rsidRPr="009D1B1E">
        <w:rPr>
          <w:rFonts w:ascii="Arial" w:hAnsi="Arial" w:cs="Arial"/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232410</wp:posOffset>
            </wp:positionV>
            <wp:extent cx="2486025" cy="1663700"/>
            <wp:effectExtent l="19050" t="19050" r="28575" b="12700"/>
            <wp:wrapThrough wrapText="bothSides">
              <wp:wrapPolygon edited="0">
                <wp:start x="-166" y="-247"/>
                <wp:lineTo x="-166" y="21518"/>
                <wp:lineTo x="21683" y="21518"/>
                <wp:lineTo x="21683" y="-247"/>
                <wp:lineTo x="-166" y="-247"/>
              </wp:wrapPolygon>
            </wp:wrapThrough>
            <wp:docPr id="12293" name="Picture 6" descr="File:Ducati 748 Studi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6" descr="File:Ducati 748 Studi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3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E53" w:rsidRPr="00562555">
        <w:rPr>
          <w:rFonts w:ascii="Arial" w:hAnsi="Arial" w:cs="Arial"/>
          <w:lang w:val="es-ES"/>
        </w:rPr>
        <w:t>Como toda actividad de diseño, es muy  importante la creatividad y la inventiva.</w:t>
      </w:r>
    </w:p>
    <w:p w:rsidR="009D1B1E" w:rsidRPr="00562555" w:rsidRDefault="009D1B1E" w:rsidP="00562555">
      <w:pPr>
        <w:ind w:left="360"/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46355</wp:posOffset>
            </wp:positionV>
            <wp:extent cx="16478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1" name="Imagen 1" descr="Historia del Diseño Industrial: Art Dec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oria del Diseño Industrial: Art Dec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B1E" w:rsidRDefault="009D1B1E" w:rsidP="00562555">
      <w:pPr>
        <w:rPr>
          <w:rFonts w:ascii="Arial" w:hAnsi="Arial" w:cs="Arial"/>
          <w:b/>
        </w:rPr>
      </w:pPr>
    </w:p>
    <w:p w:rsidR="009D1B1E" w:rsidRPr="009D1B1E" w:rsidRDefault="009D1B1E" w:rsidP="009D1B1E">
      <w:pPr>
        <w:rPr>
          <w:rFonts w:ascii="Arial" w:hAnsi="Arial" w:cs="Arial"/>
        </w:rPr>
      </w:pPr>
    </w:p>
    <w:p w:rsidR="009D1B1E" w:rsidRPr="009D1B1E" w:rsidRDefault="009D1B1E" w:rsidP="009D1B1E">
      <w:pPr>
        <w:rPr>
          <w:rFonts w:ascii="Arial" w:hAnsi="Arial" w:cs="Arial"/>
        </w:rPr>
      </w:pPr>
    </w:p>
    <w:p w:rsidR="009D1B1E" w:rsidRPr="009D1B1E" w:rsidRDefault="009D1B1E" w:rsidP="009D1B1E">
      <w:pPr>
        <w:rPr>
          <w:rFonts w:ascii="Arial" w:hAnsi="Arial" w:cs="Arial"/>
        </w:rPr>
      </w:pPr>
    </w:p>
    <w:p w:rsidR="009D1B1E" w:rsidRPr="009D1B1E" w:rsidRDefault="009D1B1E" w:rsidP="009D1B1E">
      <w:pPr>
        <w:rPr>
          <w:rFonts w:ascii="Arial" w:hAnsi="Arial" w:cs="Arial"/>
        </w:rPr>
      </w:pPr>
    </w:p>
    <w:p w:rsidR="009D1B1E" w:rsidRPr="009D1B1E" w:rsidRDefault="009D1B1E" w:rsidP="009D1B1E">
      <w:pPr>
        <w:rPr>
          <w:rFonts w:ascii="Arial" w:hAnsi="Arial" w:cs="Arial"/>
        </w:rPr>
      </w:pPr>
    </w:p>
    <w:p w:rsidR="009D1B1E" w:rsidRPr="009D1B1E" w:rsidRDefault="009D1B1E" w:rsidP="009D1B1E">
      <w:pPr>
        <w:rPr>
          <w:rFonts w:ascii="Arial" w:hAnsi="Arial" w:cs="Arial"/>
        </w:rPr>
      </w:pPr>
    </w:p>
    <w:p w:rsidR="009D1B1E" w:rsidRDefault="009D1B1E" w:rsidP="009D1B1E">
      <w:pPr>
        <w:rPr>
          <w:rFonts w:ascii="Arial" w:hAnsi="Arial" w:cs="Arial"/>
        </w:rPr>
      </w:pPr>
    </w:p>
    <w:p w:rsidR="00562555" w:rsidRDefault="009D1B1E" w:rsidP="009D1B1E">
      <w:pPr>
        <w:tabs>
          <w:tab w:val="left" w:pos="27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D1B1E" w:rsidRDefault="009D1B1E" w:rsidP="009D1B1E">
      <w:pPr>
        <w:tabs>
          <w:tab w:val="left" w:pos="2715"/>
        </w:tabs>
        <w:rPr>
          <w:rFonts w:ascii="Arial" w:hAnsi="Arial" w:cs="Arial"/>
        </w:rPr>
      </w:pPr>
    </w:p>
    <w:p w:rsidR="009D1B1E" w:rsidRDefault="009D1B1E" w:rsidP="009D1B1E">
      <w:pPr>
        <w:tabs>
          <w:tab w:val="left" w:pos="2715"/>
        </w:tabs>
        <w:rPr>
          <w:rFonts w:ascii="Arial" w:hAnsi="Arial" w:cs="Arial"/>
        </w:rPr>
      </w:pPr>
    </w:p>
    <w:p w:rsidR="009D1B1E" w:rsidRDefault="009D1B1E" w:rsidP="009D1B1E">
      <w:pPr>
        <w:tabs>
          <w:tab w:val="left" w:pos="2715"/>
        </w:tabs>
        <w:rPr>
          <w:rFonts w:ascii="Arial" w:hAnsi="Arial" w:cs="Arial"/>
        </w:rPr>
      </w:pPr>
    </w:p>
    <w:p w:rsidR="009D1B1E" w:rsidRDefault="009D1B1E" w:rsidP="009D1B1E">
      <w:pPr>
        <w:tabs>
          <w:tab w:val="left" w:pos="2715"/>
        </w:tabs>
        <w:rPr>
          <w:rFonts w:ascii="Arial" w:hAnsi="Arial" w:cs="Arial"/>
        </w:rPr>
      </w:pPr>
    </w:p>
    <w:p w:rsidR="009D1B1E" w:rsidRDefault="009D1B1E" w:rsidP="009D1B1E">
      <w:pPr>
        <w:tabs>
          <w:tab w:val="left" w:pos="2715"/>
        </w:tabs>
        <w:rPr>
          <w:rFonts w:ascii="Arial" w:hAnsi="Arial" w:cs="Arial"/>
        </w:rPr>
      </w:pPr>
    </w:p>
    <w:p w:rsidR="009D1B1E" w:rsidRDefault="009D1B1E" w:rsidP="009D1B1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Clase 2</w:t>
      </w:r>
    </w:p>
    <w:p w:rsidR="009D1B1E" w:rsidRPr="009D1B1E" w:rsidRDefault="009D1B1E" w:rsidP="009D1B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</w:t>
      </w:r>
      <w:r w:rsidRPr="009D1B1E">
        <w:rPr>
          <w:rFonts w:ascii="Arial" w:hAnsi="Arial" w:cs="Arial"/>
        </w:rPr>
        <w:t>: Apreciar y Responder Frente al Arte</w:t>
      </w:r>
    </w:p>
    <w:p w:rsidR="009D1B1E" w:rsidRDefault="009D1B1E" w:rsidP="009D1B1E">
      <w:pPr>
        <w:tabs>
          <w:tab w:val="left" w:pos="271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Actividad: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observar</w:t>
      </w:r>
      <w:r w:rsidRPr="009D1B1E">
        <w:rPr>
          <w:rFonts w:ascii="Arial" w:hAnsi="Arial" w:cs="Arial"/>
        </w:rPr>
        <w:t xml:space="preserve"> imágenes de objetos del pasado y contemporáneos</w:t>
      </w:r>
      <w:r>
        <w:rPr>
          <w:rFonts w:ascii="Arial" w:hAnsi="Arial" w:cs="Arial"/>
        </w:rPr>
        <w:t>. Luego, elegir un objeto e investigar</w:t>
      </w:r>
      <w:r w:rsidRPr="009D1B1E">
        <w:rPr>
          <w:rFonts w:ascii="Arial" w:hAnsi="Arial" w:cs="Arial"/>
        </w:rPr>
        <w:t xml:space="preserve"> acerca de su origen y sus cambios de materiales, formas, colores, texturas y otros. La idea, es que escoja</w:t>
      </w:r>
      <w:r>
        <w:rPr>
          <w:rFonts w:ascii="Arial" w:hAnsi="Arial" w:cs="Arial"/>
        </w:rPr>
        <w:t>s</w:t>
      </w:r>
      <w:r w:rsidRPr="009D1B1E">
        <w:rPr>
          <w:rFonts w:ascii="Arial" w:hAnsi="Arial" w:cs="Arial"/>
        </w:rPr>
        <w:t xml:space="preserve"> un objeto que ha tenido variaciones y avances a lo largo del tiempo. </w:t>
      </w:r>
      <w:r>
        <w:rPr>
          <w:rFonts w:ascii="Arial" w:hAnsi="Arial" w:cs="Arial"/>
        </w:rPr>
        <w:t>Como ejemplo te dejamos un video.</w:t>
      </w:r>
    </w:p>
    <w:p w:rsidR="009D1B1E" w:rsidRDefault="009D1B1E" w:rsidP="009D1B1E">
      <w:pPr>
        <w:tabs>
          <w:tab w:val="left" w:pos="2715"/>
        </w:tabs>
      </w:pPr>
      <w:hyperlink r:id="rId10" w:history="1">
        <w:r>
          <w:rPr>
            <w:rStyle w:val="Hipervnculo"/>
          </w:rPr>
          <w:t>https://www.youtube.com/watch?v=xXQp-1CRO7o</w:t>
        </w:r>
      </w:hyperlink>
    </w:p>
    <w:p w:rsidR="009D1B1E" w:rsidRDefault="009D1B1E" w:rsidP="009D1B1E">
      <w:pPr>
        <w:tabs>
          <w:tab w:val="left" w:pos="2715"/>
        </w:tabs>
      </w:pPr>
    </w:p>
    <w:p w:rsidR="009D1B1E" w:rsidRDefault="009D1B1E" w:rsidP="009D1B1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Clase 3</w:t>
      </w:r>
    </w:p>
    <w:p w:rsidR="009D1B1E" w:rsidRPr="009D1B1E" w:rsidRDefault="009D1B1E" w:rsidP="009D1B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</w:t>
      </w:r>
      <w:r w:rsidRPr="009D1B1E">
        <w:rPr>
          <w:rFonts w:ascii="Arial" w:hAnsi="Arial" w:cs="Arial"/>
        </w:rPr>
        <w:t xml:space="preserve">: </w:t>
      </w:r>
      <w:r w:rsidRPr="009D1B1E">
        <w:rPr>
          <w:rFonts w:ascii="Arial" w:hAnsi="Arial" w:cs="Arial"/>
        </w:rPr>
        <w:t>Apreciar y Responder Frente al Arte</w:t>
      </w:r>
    </w:p>
    <w:p w:rsidR="00495119" w:rsidRDefault="00495119" w:rsidP="009D1B1E">
      <w:pPr>
        <w:tabs>
          <w:tab w:val="left" w:pos="2715"/>
        </w:tabs>
        <w:rPr>
          <w:rFonts w:ascii="Arial" w:hAnsi="Arial" w:cs="Arial"/>
        </w:rPr>
      </w:pPr>
      <w:bookmarkStart w:id="0" w:name="_GoBack"/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919480</wp:posOffset>
            </wp:positionV>
            <wp:extent cx="5876925" cy="1642745"/>
            <wp:effectExtent l="0" t="0" r="9525" b="0"/>
            <wp:wrapThrough wrapText="bothSides">
              <wp:wrapPolygon edited="0">
                <wp:start x="0" y="0"/>
                <wp:lineTo x="0" y="21291"/>
                <wp:lineTo x="21565" y="21291"/>
                <wp:lineTo x="2156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37130" r="11744" b="20004"/>
                    <a:stretch/>
                  </pic:blipFill>
                  <pic:spPr bwMode="auto">
                    <a:xfrm>
                      <a:off x="0" y="0"/>
                      <a:ext cx="5876925" cy="16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D1B1E">
        <w:rPr>
          <w:rFonts w:ascii="Arial" w:hAnsi="Arial" w:cs="Arial"/>
          <w:b/>
        </w:rPr>
        <w:t>Actividad</w:t>
      </w:r>
      <w:proofErr w:type="gramStart"/>
      <w:r w:rsidR="009D1B1E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O</w:t>
      </w:r>
      <w:r w:rsidRPr="00495119">
        <w:rPr>
          <w:rFonts w:ascii="Arial" w:hAnsi="Arial" w:cs="Arial"/>
        </w:rPr>
        <w:t>bserva</w:t>
      </w:r>
      <w:proofErr w:type="gramEnd"/>
      <w:r w:rsidRPr="0049511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imágenes del diseño i</w:t>
      </w:r>
      <w:r w:rsidRPr="00495119">
        <w:rPr>
          <w:rFonts w:ascii="Arial" w:hAnsi="Arial" w:cs="Arial"/>
        </w:rPr>
        <w:t xml:space="preserve">ndustriales contemporáneos como: Walter </w:t>
      </w:r>
      <w:proofErr w:type="spellStart"/>
      <w:r w:rsidRPr="00495119">
        <w:rPr>
          <w:rFonts w:ascii="Arial" w:hAnsi="Arial" w:cs="Arial"/>
        </w:rPr>
        <w:t>Gropius</w:t>
      </w:r>
      <w:proofErr w:type="spellEnd"/>
      <w:r w:rsidRPr="00495119">
        <w:rPr>
          <w:rFonts w:ascii="Arial" w:hAnsi="Arial" w:cs="Arial"/>
        </w:rPr>
        <w:t xml:space="preserve">, </w:t>
      </w:r>
      <w:proofErr w:type="spellStart"/>
      <w:r w:rsidRPr="00495119">
        <w:rPr>
          <w:rFonts w:ascii="Arial" w:hAnsi="Arial" w:cs="Arial"/>
        </w:rPr>
        <w:t>Philippe</w:t>
      </w:r>
      <w:proofErr w:type="spellEnd"/>
      <w:r w:rsidRPr="00495119">
        <w:rPr>
          <w:rFonts w:ascii="Arial" w:hAnsi="Arial" w:cs="Arial"/>
        </w:rPr>
        <w:t xml:space="preserve"> </w:t>
      </w:r>
      <w:proofErr w:type="spellStart"/>
      <w:r w:rsidRPr="00495119">
        <w:rPr>
          <w:rFonts w:ascii="Arial" w:hAnsi="Arial" w:cs="Arial"/>
        </w:rPr>
        <w:t>Starck</w:t>
      </w:r>
      <w:proofErr w:type="spellEnd"/>
      <w:r w:rsidRPr="00495119">
        <w:rPr>
          <w:rFonts w:ascii="Arial" w:hAnsi="Arial" w:cs="Arial"/>
        </w:rPr>
        <w:t xml:space="preserve">, </w:t>
      </w:r>
      <w:proofErr w:type="spellStart"/>
      <w:r w:rsidRPr="00495119">
        <w:rPr>
          <w:rFonts w:ascii="Arial" w:hAnsi="Arial" w:cs="Arial"/>
        </w:rPr>
        <w:t>Newson</w:t>
      </w:r>
      <w:proofErr w:type="spellEnd"/>
      <w:r w:rsidRPr="00495119">
        <w:rPr>
          <w:rFonts w:ascii="Arial" w:hAnsi="Arial" w:cs="Arial"/>
        </w:rPr>
        <w:t xml:space="preserve"> Marc, Frank </w:t>
      </w:r>
      <w:proofErr w:type="spellStart"/>
      <w:r w:rsidRPr="00495119">
        <w:rPr>
          <w:rFonts w:ascii="Arial" w:hAnsi="Arial" w:cs="Arial"/>
        </w:rPr>
        <w:t>Ghery</w:t>
      </w:r>
      <w:proofErr w:type="spellEnd"/>
      <w:r w:rsidRPr="00495119">
        <w:rPr>
          <w:rFonts w:ascii="Arial" w:hAnsi="Arial" w:cs="Arial"/>
        </w:rPr>
        <w:t xml:space="preserve">, Carol </w:t>
      </w:r>
      <w:proofErr w:type="spellStart"/>
      <w:r w:rsidRPr="00495119">
        <w:rPr>
          <w:rFonts w:ascii="Arial" w:hAnsi="Arial" w:cs="Arial"/>
        </w:rPr>
        <w:t>Catalano</w:t>
      </w:r>
      <w:proofErr w:type="spellEnd"/>
      <w:r w:rsidRPr="00495119">
        <w:rPr>
          <w:rFonts w:ascii="Arial" w:hAnsi="Arial" w:cs="Arial"/>
        </w:rPr>
        <w:t>, Sebastián Errázuriz u otros. Seleccionan a uno de éstos y buscan más información sobre él</w:t>
      </w:r>
      <w:r>
        <w:rPr>
          <w:rFonts w:ascii="Arial" w:hAnsi="Arial" w:cs="Arial"/>
        </w:rPr>
        <w:t xml:space="preserve"> crea un pequeño </w:t>
      </w:r>
      <w:proofErr w:type="spellStart"/>
      <w:r>
        <w:rPr>
          <w:rFonts w:ascii="Arial" w:hAnsi="Arial" w:cs="Arial"/>
        </w:rPr>
        <w:t>power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point</w:t>
      </w:r>
      <w:proofErr w:type="spellEnd"/>
      <w:r>
        <w:rPr>
          <w:rFonts w:ascii="Arial" w:hAnsi="Arial" w:cs="Arial"/>
        </w:rPr>
        <w:t xml:space="preserve"> sobre  el artista que te llamo la atención</w:t>
      </w:r>
    </w:p>
    <w:p w:rsidR="009D1B1E" w:rsidRDefault="00495119" w:rsidP="009D1B1E">
      <w:pPr>
        <w:tabs>
          <w:tab w:val="left" w:pos="2715"/>
        </w:tabs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95119" w:rsidRPr="009D1B1E" w:rsidRDefault="00495119" w:rsidP="009D1B1E">
      <w:pPr>
        <w:tabs>
          <w:tab w:val="left" w:pos="2715"/>
        </w:tabs>
        <w:rPr>
          <w:rFonts w:ascii="Arial" w:hAnsi="Arial" w:cs="Arial"/>
        </w:rPr>
      </w:pPr>
    </w:p>
    <w:sectPr w:rsidR="00495119" w:rsidRPr="009D1B1E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E53" w:rsidRDefault="00E64E53" w:rsidP="00562555">
      <w:pPr>
        <w:spacing w:after="0" w:line="240" w:lineRule="auto"/>
      </w:pPr>
      <w:r>
        <w:separator/>
      </w:r>
    </w:p>
  </w:endnote>
  <w:endnote w:type="continuationSeparator" w:id="0">
    <w:p w:rsidR="00E64E53" w:rsidRDefault="00E64E53" w:rsidP="00562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E53" w:rsidRDefault="00E64E53" w:rsidP="00562555">
      <w:pPr>
        <w:spacing w:after="0" w:line="240" w:lineRule="auto"/>
      </w:pPr>
      <w:r>
        <w:separator/>
      </w:r>
    </w:p>
  </w:footnote>
  <w:footnote w:type="continuationSeparator" w:id="0">
    <w:p w:rsidR="00E64E53" w:rsidRDefault="00E64E53" w:rsidP="00562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555" w:rsidRDefault="00562555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352C9C4" wp14:editId="2A13544C">
          <wp:simplePos x="0" y="0"/>
          <wp:positionH relativeFrom="column">
            <wp:posOffset>-371475</wp:posOffset>
          </wp:positionH>
          <wp:positionV relativeFrom="paragraph">
            <wp:posOffset>-324485</wp:posOffset>
          </wp:positionV>
          <wp:extent cx="687070" cy="771525"/>
          <wp:effectExtent l="0" t="0" r="0" b="9525"/>
          <wp:wrapThrough wrapText="bothSides">
            <wp:wrapPolygon edited="0">
              <wp:start x="0" y="0"/>
              <wp:lineTo x="0" y="21333"/>
              <wp:lineTo x="20961" y="21333"/>
              <wp:lineTo x="20961" y="0"/>
              <wp:lineTo x="0" y="0"/>
            </wp:wrapPolygon>
          </wp:wrapThrough>
          <wp:docPr id="3" name="Imagen 3" descr="COLEGIO FRANCES PLAN DE FORMACION CIUDAD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EGIO FRANCES PLAN DE FORMACION CIUDAD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D5C82"/>
    <w:multiLevelType w:val="hybridMultilevel"/>
    <w:tmpl w:val="42D080B2"/>
    <w:lvl w:ilvl="0" w:tplc="D1DA26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22C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20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AC70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9EF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E4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E3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EC0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D44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F4"/>
    <w:rsid w:val="00495119"/>
    <w:rsid w:val="00544BF1"/>
    <w:rsid w:val="00562555"/>
    <w:rsid w:val="0091644B"/>
    <w:rsid w:val="009D1B1E"/>
    <w:rsid w:val="00BE49F4"/>
    <w:rsid w:val="00E6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3E9EB-19DE-4134-B085-194871201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2555"/>
  </w:style>
  <w:style w:type="paragraph" w:styleId="Piedepgina">
    <w:name w:val="footer"/>
    <w:basedOn w:val="Normal"/>
    <w:link w:val="PiedepginaCar"/>
    <w:uiPriority w:val="99"/>
    <w:unhideWhenUsed/>
    <w:rsid w:val="005625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55"/>
  </w:style>
  <w:style w:type="character" w:styleId="Hipervnculo">
    <w:name w:val="Hyperlink"/>
    <w:basedOn w:val="Fuentedeprrafopredeter"/>
    <w:uiPriority w:val="99"/>
    <w:semiHidden/>
    <w:unhideWhenUsed/>
    <w:rsid w:val="009D1B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5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5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519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83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94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//upload.wikimedia.org/wikipedia/commons/5/50/Ducati_748_Studio.jp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xXQp-1CRO7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299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Rodriguez</dc:creator>
  <cp:keywords/>
  <dc:description/>
  <cp:lastModifiedBy>Daniela Rodriguez</cp:lastModifiedBy>
  <cp:revision>2</cp:revision>
  <dcterms:created xsi:type="dcterms:W3CDTF">2020-05-17T20:48:00Z</dcterms:created>
  <dcterms:modified xsi:type="dcterms:W3CDTF">2020-05-17T21:17:00Z</dcterms:modified>
</cp:coreProperties>
</file>